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900C9" w14:textId="68D358CD" w:rsidR="006B1CDC" w:rsidRPr="006B1CDC" w:rsidRDefault="006703D1" w:rsidP="006B1CDC">
      <w:pPr>
        <w:numPr>
          <w:ilvl w:val="0"/>
          <w:numId w:val="6"/>
        </w:numPr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DOKLADOVÁ ČÁST</w:t>
      </w:r>
    </w:p>
    <w:p w14:paraId="6E617AF1" w14:textId="08EF28CC" w:rsidR="0060328B" w:rsidRPr="00382E22" w:rsidRDefault="0060328B" w:rsidP="0060328B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 w:rsidRPr="00382E22">
        <w:rPr>
          <w:rFonts w:ascii="Arial" w:hAnsi="Arial" w:cs="Arial"/>
          <w:sz w:val="22"/>
          <w:szCs w:val="22"/>
        </w:rPr>
        <w:t xml:space="preserve">VAS, a.s. – vyjádření k existenci </w:t>
      </w:r>
      <w:proofErr w:type="gramStart"/>
      <w:r w:rsidR="003B471B" w:rsidRPr="00382E22">
        <w:rPr>
          <w:rFonts w:ascii="Arial" w:hAnsi="Arial" w:cs="Arial"/>
          <w:sz w:val="22"/>
          <w:szCs w:val="22"/>
        </w:rPr>
        <w:t>sítí</w:t>
      </w:r>
      <w:r w:rsidR="00343D0F" w:rsidRPr="00382E22">
        <w:rPr>
          <w:rFonts w:ascii="Arial" w:hAnsi="Arial" w:cs="Arial"/>
          <w:sz w:val="22"/>
          <w:szCs w:val="22"/>
        </w:rPr>
        <w:t xml:space="preserve">        .</w:t>
      </w:r>
      <w:proofErr w:type="gramEnd"/>
    </w:p>
    <w:p w14:paraId="1E96B24F" w14:textId="3904EC69" w:rsidR="00105486" w:rsidRPr="00B03B30" w:rsidRDefault="0060328B" w:rsidP="000D7D73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 w:rsidRPr="00B03B30">
        <w:rPr>
          <w:rFonts w:ascii="Arial" w:hAnsi="Arial" w:cs="Arial"/>
          <w:sz w:val="22"/>
          <w:szCs w:val="22"/>
        </w:rPr>
        <w:t>VAS, a.s. – souhlasné stanovisko</w:t>
      </w:r>
      <w:r w:rsidR="00467144" w:rsidRPr="00B03B30">
        <w:rPr>
          <w:rFonts w:ascii="Arial" w:hAnsi="Arial" w:cs="Arial"/>
          <w:sz w:val="22"/>
          <w:szCs w:val="22"/>
        </w:rPr>
        <w:t xml:space="preserve"> </w:t>
      </w:r>
      <w:r w:rsidR="0041067C" w:rsidRPr="00B03B30">
        <w:rPr>
          <w:rFonts w:ascii="Arial" w:hAnsi="Arial" w:cs="Arial"/>
          <w:sz w:val="22"/>
          <w:szCs w:val="22"/>
        </w:rPr>
        <w:t xml:space="preserve">           </w:t>
      </w:r>
    </w:p>
    <w:p w14:paraId="1E323862" w14:textId="3F5594A9" w:rsidR="00FB55E8" w:rsidRPr="00CC6C39" w:rsidRDefault="00A772C5" w:rsidP="00FB55E8">
      <w:pPr>
        <w:numPr>
          <w:ilvl w:val="1"/>
          <w:numId w:val="13"/>
        </w:numPr>
        <w:tabs>
          <w:tab w:val="left" w:pos="7797"/>
        </w:tabs>
        <w:ind w:left="1134" w:hanging="708"/>
        <w:rPr>
          <w:rFonts w:ascii="Arial" w:hAnsi="Arial" w:cs="Arial"/>
          <w:sz w:val="22"/>
          <w:szCs w:val="22"/>
        </w:rPr>
      </w:pPr>
      <w:r w:rsidRPr="00CC6C39">
        <w:rPr>
          <w:rFonts w:ascii="Arial" w:hAnsi="Arial" w:cs="Arial"/>
          <w:bCs/>
          <w:sz w:val="22"/>
          <w:szCs w:val="22"/>
        </w:rPr>
        <w:t>Česká telekomunikační infrastruktura a.s.</w:t>
      </w:r>
      <w:r w:rsidRPr="00CC6C39">
        <w:rPr>
          <w:rFonts w:ascii="Arial" w:hAnsi="Arial" w:cs="Arial"/>
          <w:sz w:val="22"/>
          <w:szCs w:val="22"/>
        </w:rPr>
        <w:t xml:space="preserve">. – </w:t>
      </w:r>
      <w:r w:rsidR="00C01B2D" w:rsidRPr="00CC6C39">
        <w:rPr>
          <w:rFonts w:ascii="Arial" w:hAnsi="Arial" w:cs="Arial"/>
          <w:sz w:val="22"/>
          <w:szCs w:val="22"/>
        </w:rPr>
        <w:t xml:space="preserve">vyjádření </w:t>
      </w:r>
      <w:r w:rsidR="00CC7DF0" w:rsidRPr="00CC6C39">
        <w:rPr>
          <w:rFonts w:ascii="Arial" w:hAnsi="Arial" w:cs="Arial"/>
          <w:sz w:val="22"/>
          <w:szCs w:val="22"/>
        </w:rPr>
        <w:t xml:space="preserve">k existenci sítí </w:t>
      </w:r>
      <w:r w:rsidR="00C01B2D" w:rsidRPr="00CC6C39">
        <w:rPr>
          <w:rFonts w:ascii="Arial" w:hAnsi="Arial" w:cs="Arial"/>
          <w:sz w:val="22"/>
          <w:szCs w:val="22"/>
        </w:rPr>
        <w:t xml:space="preserve">a </w:t>
      </w:r>
      <w:r w:rsidR="00DF7FAC" w:rsidRPr="00CC6C39">
        <w:rPr>
          <w:rFonts w:ascii="Arial" w:hAnsi="Arial" w:cs="Arial"/>
          <w:sz w:val="22"/>
          <w:szCs w:val="22"/>
        </w:rPr>
        <w:t>souhlas</w:t>
      </w:r>
      <w:r w:rsidR="00FB55E8" w:rsidRPr="00CC6C39">
        <w:rPr>
          <w:rFonts w:ascii="Arial" w:hAnsi="Arial" w:cs="Arial"/>
          <w:sz w:val="22"/>
          <w:szCs w:val="22"/>
        </w:rPr>
        <w:t xml:space="preserve">    </w:t>
      </w:r>
    </w:p>
    <w:p w14:paraId="62EF95C0" w14:textId="6CA0DFCC" w:rsidR="00FE7ED2" w:rsidRPr="00AA5A50" w:rsidRDefault="006B1CDC" w:rsidP="0087374D">
      <w:pPr>
        <w:numPr>
          <w:ilvl w:val="1"/>
          <w:numId w:val="13"/>
        </w:numPr>
        <w:tabs>
          <w:tab w:val="left" w:pos="7797"/>
        </w:tabs>
        <w:ind w:left="1134" w:hanging="708"/>
        <w:rPr>
          <w:rFonts w:ascii="Arial" w:hAnsi="Arial" w:cs="Arial"/>
          <w:sz w:val="22"/>
          <w:szCs w:val="22"/>
        </w:rPr>
      </w:pPr>
      <w:r w:rsidRPr="00AA5A50">
        <w:rPr>
          <w:rFonts w:ascii="Arial" w:hAnsi="Arial" w:cs="Arial"/>
          <w:sz w:val="22"/>
          <w:szCs w:val="22"/>
        </w:rPr>
        <w:t>GASNET</w:t>
      </w:r>
      <w:r w:rsidR="00FE7ED2" w:rsidRPr="00AA5A50">
        <w:rPr>
          <w:rFonts w:ascii="Arial" w:hAnsi="Arial" w:cs="Arial"/>
          <w:sz w:val="22"/>
          <w:szCs w:val="22"/>
        </w:rPr>
        <w:t>, s.r.o. – vyjádření o existenci sítí</w:t>
      </w:r>
      <w:r w:rsidR="0087374D" w:rsidRPr="00AA5A50">
        <w:rPr>
          <w:rFonts w:ascii="Arial" w:hAnsi="Arial" w:cs="Arial"/>
          <w:sz w:val="22"/>
          <w:szCs w:val="22"/>
        </w:rPr>
        <w:t xml:space="preserve"> a souhlas     </w:t>
      </w:r>
      <w:r w:rsidR="0087374D" w:rsidRPr="00AA5A50">
        <w:rPr>
          <w:rFonts w:ascii="Arial" w:hAnsi="Arial" w:cs="Arial"/>
          <w:sz w:val="22"/>
          <w:szCs w:val="22"/>
        </w:rPr>
        <w:tab/>
      </w:r>
    </w:p>
    <w:p w14:paraId="541939B0" w14:textId="1A9B8754" w:rsidR="00A772C5" w:rsidRPr="007C50A9" w:rsidRDefault="00A772C5" w:rsidP="00A772C5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 w:rsidRPr="007C50A9">
        <w:rPr>
          <w:rFonts w:ascii="Arial" w:hAnsi="Arial" w:cs="Arial"/>
          <w:sz w:val="22"/>
          <w:szCs w:val="22"/>
        </w:rPr>
        <w:t>EON – vyjádření o existenci</w:t>
      </w:r>
      <w:r w:rsidR="00905201" w:rsidRPr="007C50A9">
        <w:rPr>
          <w:rFonts w:ascii="Arial" w:hAnsi="Arial" w:cs="Arial"/>
          <w:sz w:val="22"/>
          <w:szCs w:val="22"/>
        </w:rPr>
        <w:t xml:space="preserve"> sítí</w:t>
      </w:r>
      <w:r w:rsidRPr="007C50A9">
        <w:rPr>
          <w:rFonts w:ascii="Arial" w:hAnsi="Arial" w:cs="Arial"/>
          <w:sz w:val="22"/>
          <w:szCs w:val="22"/>
        </w:rPr>
        <w:tab/>
        <w:t xml:space="preserve"> </w:t>
      </w:r>
    </w:p>
    <w:p w14:paraId="70D3CC6E" w14:textId="6B333235" w:rsidR="004260D8" w:rsidRPr="00121042" w:rsidRDefault="00857820" w:rsidP="0087374D">
      <w:pPr>
        <w:numPr>
          <w:ilvl w:val="1"/>
          <w:numId w:val="13"/>
        </w:numPr>
        <w:ind w:left="1134" w:hanging="708"/>
        <w:rPr>
          <w:rFonts w:ascii="Arial" w:hAnsi="Arial" w:cs="Arial"/>
          <w:sz w:val="22"/>
          <w:szCs w:val="22"/>
        </w:rPr>
      </w:pPr>
      <w:r w:rsidRPr="00121042">
        <w:rPr>
          <w:rFonts w:ascii="Arial" w:hAnsi="Arial" w:cs="Arial"/>
          <w:sz w:val="22"/>
          <w:szCs w:val="22"/>
        </w:rPr>
        <w:t>EON</w:t>
      </w:r>
      <w:r w:rsidR="00FE7ED2" w:rsidRPr="00121042">
        <w:rPr>
          <w:rFonts w:ascii="Arial" w:hAnsi="Arial" w:cs="Arial"/>
          <w:sz w:val="22"/>
          <w:szCs w:val="22"/>
        </w:rPr>
        <w:t xml:space="preserve"> – </w:t>
      </w:r>
      <w:r w:rsidR="00A772C5" w:rsidRPr="00121042">
        <w:rPr>
          <w:rFonts w:ascii="Arial" w:hAnsi="Arial" w:cs="Arial"/>
          <w:sz w:val="22"/>
          <w:szCs w:val="22"/>
        </w:rPr>
        <w:t>souhlas se stavbou</w:t>
      </w:r>
      <w:r w:rsidR="0087374D" w:rsidRPr="00121042">
        <w:rPr>
          <w:rFonts w:ascii="Arial" w:hAnsi="Arial" w:cs="Arial"/>
          <w:sz w:val="22"/>
          <w:szCs w:val="22"/>
        </w:rPr>
        <w:tab/>
      </w:r>
    </w:p>
    <w:p w14:paraId="31CF284D" w14:textId="76B7B196" w:rsidR="003064B8" w:rsidRPr="00E146CB" w:rsidRDefault="004260D8" w:rsidP="007C50A9">
      <w:pPr>
        <w:numPr>
          <w:ilvl w:val="1"/>
          <w:numId w:val="13"/>
        </w:numPr>
        <w:ind w:left="1134" w:hanging="708"/>
        <w:rPr>
          <w:rFonts w:ascii="Arial" w:hAnsi="Arial" w:cs="Arial"/>
          <w:sz w:val="22"/>
          <w:szCs w:val="22"/>
        </w:rPr>
      </w:pPr>
      <w:r w:rsidRPr="00E146CB">
        <w:rPr>
          <w:rFonts w:ascii="Arial" w:hAnsi="Arial" w:cs="Arial"/>
          <w:sz w:val="22"/>
          <w:szCs w:val="22"/>
        </w:rPr>
        <w:t xml:space="preserve">EON – </w:t>
      </w:r>
      <w:r w:rsidR="00E146CB" w:rsidRPr="00E146CB">
        <w:rPr>
          <w:rFonts w:ascii="Arial" w:hAnsi="Arial" w:cs="Arial"/>
          <w:sz w:val="22"/>
          <w:szCs w:val="22"/>
        </w:rPr>
        <w:t>smlouva o připojení na síť</w:t>
      </w:r>
    </w:p>
    <w:p w14:paraId="3909A582" w14:textId="57FD27EF" w:rsidR="00BD0215" w:rsidRPr="00E146CB" w:rsidRDefault="00BD0215" w:rsidP="00BD0215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 w:rsidRPr="00E146CB">
        <w:rPr>
          <w:rFonts w:ascii="Arial" w:hAnsi="Arial" w:cs="Arial"/>
          <w:sz w:val="22"/>
          <w:szCs w:val="22"/>
        </w:rPr>
        <w:t>T-Mobile – vyjádření o existenci sítí</w:t>
      </w:r>
      <w:r w:rsidR="00226D15" w:rsidRPr="00E146CB">
        <w:rPr>
          <w:rFonts w:ascii="Arial" w:hAnsi="Arial" w:cs="Arial"/>
          <w:sz w:val="22"/>
          <w:szCs w:val="22"/>
        </w:rPr>
        <w:t xml:space="preserve"> a souhlas</w:t>
      </w:r>
      <w:r w:rsidR="00D32830" w:rsidRPr="00E146CB">
        <w:rPr>
          <w:rFonts w:ascii="Arial" w:hAnsi="Arial" w:cs="Arial"/>
          <w:sz w:val="22"/>
          <w:szCs w:val="22"/>
        </w:rPr>
        <w:tab/>
        <w:t xml:space="preserve"> </w:t>
      </w:r>
      <w:r w:rsidRPr="00E146CB">
        <w:rPr>
          <w:rFonts w:ascii="Arial" w:hAnsi="Arial" w:cs="Arial"/>
          <w:sz w:val="22"/>
          <w:szCs w:val="22"/>
        </w:rPr>
        <w:tab/>
        <w:t xml:space="preserve"> </w:t>
      </w:r>
    </w:p>
    <w:p w14:paraId="421F40BF" w14:textId="4F637E00" w:rsidR="00BD0215" w:rsidRPr="002E2F38" w:rsidRDefault="00BD0215" w:rsidP="00BD0215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 w:rsidRPr="002E2F38">
        <w:rPr>
          <w:rFonts w:ascii="Arial" w:hAnsi="Arial" w:cs="Arial"/>
          <w:sz w:val="22"/>
          <w:szCs w:val="22"/>
        </w:rPr>
        <w:t xml:space="preserve">Vodafone – </w:t>
      </w:r>
      <w:r w:rsidR="002E2F38" w:rsidRPr="002E2F38">
        <w:rPr>
          <w:rFonts w:ascii="Arial" w:hAnsi="Arial" w:cs="Arial"/>
          <w:sz w:val="22"/>
          <w:szCs w:val="22"/>
        </w:rPr>
        <w:t>souhlas se stavbou</w:t>
      </w:r>
      <w:r w:rsidR="00A96C11" w:rsidRPr="002E2F38">
        <w:rPr>
          <w:rFonts w:ascii="Arial" w:hAnsi="Arial" w:cs="Arial"/>
          <w:sz w:val="22"/>
          <w:szCs w:val="22"/>
        </w:rPr>
        <w:tab/>
      </w:r>
      <w:r w:rsidRPr="002E2F38">
        <w:rPr>
          <w:rFonts w:ascii="Arial" w:hAnsi="Arial" w:cs="Arial"/>
          <w:sz w:val="22"/>
          <w:szCs w:val="22"/>
        </w:rPr>
        <w:tab/>
        <w:t xml:space="preserve"> </w:t>
      </w:r>
    </w:p>
    <w:p w14:paraId="419F3D1D" w14:textId="77777777" w:rsidR="00C227EC" w:rsidRDefault="00FE7ED2" w:rsidP="00F86A5D">
      <w:pPr>
        <w:numPr>
          <w:ilvl w:val="1"/>
          <w:numId w:val="13"/>
        </w:numPr>
        <w:tabs>
          <w:tab w:val="left" w:pos="7371"/>
        </w:tabs>
        <w:ind w:left="1134" w:hanging="708"/>
        <w:rPr>
          <w:rFonts w:ascii="Arial" w:hAnsi="Arial" w:cs="Arial"/>
          <w:sz w:val="22"/>
          <w:szCs w:val="22"/>
        </w:rPr>
      </w:pPr>
      <w:r w:rsidRPr="000A7D83">
        <w:rPr>
          <w:rFonts w:ascii="Arial" w:hAnsi="Arial" w:cs="Arial"/>
          <w:sz w:val="22"/>
          <w:szCs w:val="22"/>
        </w:rPr>
        <w:t xml:space="preserve">KHS </w:t>
      </w:r>
      <w:r w:rsidR="006B1CDC" w:rsidRPr="000A7D83">
        <w:rPr>
          <w:rFonts w:ascii="Arial" w:hAnsi="Arial" w:cs="Arial"/>
          <w:sz w:val="22"/>
          <w:szCs w:val="22"/>
        </w:rPr>
        <w:t>Jihomoravského kraje</w:t>
      </w:r>
      <w:r w:rsidRPr="000A7D83">
        <w:rPr>
          <w:rFonts w:ascii="Arial" w:hAnsi="Arial" w:cs="Arial"/>
          <w:sz w:val="22"/>
          <w:szCs w:val="22"/>
        </w:rPr>
        <w:t xml:space="preserve"> – </w:t>
      </w:r>
      <w:r w:rsidR="00631B13" w:rsidRPr="000A7D83">
        <w:rPr>
          <w:rFonts w:ascii="Arial" w:hAnsi="Arial" w:cs="Arial"/>
          <w:sz w:val="22"/>
          <w:szCs w:val="22"/>
        </w:rPr>
        <w:t xml:space="preserve">závazné </w:t>
      </w:r>
      <w:r w:rsidR="009D558C" w:rsidRPr="000A7D83">
        <w:rPr>
          <w:rFonts w:ascii="Arial" w:hAnsi="Arial" w:cs="Arial"/>
          <w:sz w:val="22"/>
          <w:szCs w:val="22"/>
        </w:rPr>
        <w:t>stanovisko</w:t>
      </w:r>
    </w:p>
    <w:p w14:paraId="38BB5F02" w14:textId="5DE30685" w:rsidR="00812B1C" w:rsidRPr="00C227EC" w:rsidRDefault="00812B1C" w:rsidP="00C042DD">
      <w:pPr>
        <w:numPr>
          <w:ilvl w:val="1"/>
          <w:numId w:val="13"/>
        </w:numPr>
        <w:ind w:left="1134" w:hanging="708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 xml:space="preserve">Obec </w:t>
      </w:r>
      <w:r w:rsidR="00B044C1" w:rsidRPr="00C227EC">
        <w:rPr>
          <w:rFonts w:ascii="Arial" w:hAnsi="Arial" w:cs="Arial"/>
          <w:sz w:val="22"/>
          <w:szCs w:val="22"/>
        </w:rPr>
        <w:t xml:space="preserve">Heroltice u Tišnova </w:t>
      </w:r>
      <w:r w:rsidRPr="00C227EC">
        <w:rPr>
          <w:rFonts w:ascii="Arial" w:hAnsi="Arial" w:cs="Arial"/>
          <w:sz w:val="22"/>
          <w:szCs w:val="22"/>
        </w:rPr>
        <w:t xml:space="preserve">– </w:t>
      </w:r>
      <w:r w:rsidR="003016AB" w:rsidRPr="00C227EC">
        <w:rPr>
          <w:rFonts w:ascii="Arial" w:hAnsi="Arial" w:cs="Arial"/>
          <w:sz w:val="22"/>
          <w:szCs w:val="22"/>
        </w:rPr>
        <w:t>povolení ke kácení</w:t>
      </w:r>
    </w:p>
    <w:p w14:paraId="6B62E140" w14:textId="7CB0457E" w:rsidR="009B56A1" w:rsidRPr="00C227EC" w:rsidRDefault="00467FE0" w:rsidP="006B1CDC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Mě</w:t>
      </w:r>
      <w:r w:rsidR="00857820" w:rsidRPr="00C227EC">
        <w:rPr>
          <w:rFonts w:ascii="Arial" w:hAnsi="Arial" w:cs="Arial"/>
          <w:sz w:val="22"/>
          <w:szCs w:val="22"/>
        </w:rPr>
        <w:t xml:space="preserve">stský úřad </w:t>
      </w:r>
      <w:r w:rsidRPr="00C227EC">
        <w:rPr>
          <w:rFonts w:ascii="Arial" w:hAnsi="Arial" w:cs="Arial"/>
          <w:sz w:val="22"/>
          <w:szCs w:val="22"/>
        </w:rPr>
        <w:t>Tišnov – komplexní vyjádření odboru životního prostředí</w:t>
      </w:r>
      <w:r w:rsidR="005C5C45" w:rsidRPr="00C227EC">
        <w:rPr>
          <w:rFonts w:ascii="Arial" w:hAnsi="Arial" w:cs="Arial"/>
          <w:sz w:val="22"/>
          <w:szCs w:val="22"/>
        </w:rPr>
        <w:t xml:space="preserve"> </w:t>
      </w:r>
    </w:p>
    <w:p w14:paraId="2422E022" w14:textId="3E8CFBA3" w:rsidR="008176BB" w:rsidRPr="00C227EC" w:rsidRDefault="00C26981" w:rsidP="002479E1">
      <w:pPr>
        <w:numPr>
          <w:ilvl w:val="1"/>
          <w:numId w:val="13"/>
        </w:numPr>
        <w:ind w:left="1134" w:hanging="708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Městský úřad Tišnov – stanovisko</w:t>
      </w:r>
      <w:r w:rsidR="00B044C1" w:rsidRPr="00C227EC">
        <w:rPr>
          <w:rFonts w:ascii="Arial" w:hAnsi="Arial" w:cs="Arial"/>
          <w:sz w:val="22"/>
          <w:szCs w:val="22"/>
        </w:rPr>
        <w:t xml:space="preserve"> </w:t>
      </w:r>
      <w:r w:rsidRPr="00C227EC">
        <w:rPr>
          <w:rFonts w:ascii="Arial" w:hAnsi="Arial" w:cs="Arial"/>
          <w:sz w:val="22"/>
          <w:szCs w:val="22"/>
        </w:rPr>
        <w:t xml:space="preserve">orgánu </w:t>
      </w:r>
      <w:r w:rsidR="00B044C1" w:rsidRPr="00C227EC">
        <w:rPr>
          <w:rFonts w:ascii="Arial" w:hAnsi="Arial" w:cs="Arial"/>
          <w:sz w:val="22"/>
          <w:szCs w:val="22"/>
        </w:rPr>
        <w:t>územní</w:t>
      </w:r>
      <w:r w:rsidRPr="00C227EC">
        <w:rPr>
          <w:rFonts w:ascii="Arial" w:hAnsi="Arial" w:cs="Arial"/>
          <w:sz w:val="22"/>
          <w:szCs w:val="22"/>
        </w:rPr>
        <w:t>ho</w:t>
      </w:r>
      <w:r w:rsidR="00B044C1" w:rsidRPr="00C227EC">
        <w:rPr>
          <w:rFonts w:ascii="Arial" w:hAnsi="Arial" w:cs="Arial"/>
          <w:sz w:val="22"/>
          <w:szCs w:val="22"/>
        </w:rPr>
        <w:t xml:space="preserve"> plánování</w:t>
      </w:r>
      <w:r w:rsidR="002479E1" w:rsidRPr="00C227EC">
        <w:rPr>
          <w:rFonts w:ascii="Arial" w:hAnsi="Arial" w:cs="Arial"/>
          <w:sz w:val="22"/>
          <w:szCs w:val="22"/>
        </w:rPr>
        <w:t xml:space="preserve"> </w:t>
      </w:r>
    </w:p>
    <w:p w14:paraId="0AAFC6A8" w14:textId="62A69F64" w:rsidR="00C26981" w:rsidRPr="00C227EC" w:rsidRDefault="00C26981" w:rsidP="00C26981">
      <w:pPr>
        <w:numPr>
          <w:ilvl w:val="1"/>
          <w:numId w:val="13"/>
        </w:numPr>
        <w:ind w:left="1134" w:hanging="708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Městský úřad Tišnov</w:t>
      </w:r>
      <w:r w:rsidR="002C4220" w:rsidRPr="00C227EC">
        <w:rPr>
          <w:rFonts w:ascii="Arial" w:hAnsi="Arial" w:cs="Arial"/>
          <w:sz w:val="22"/>
          <w:szCs w:val="22"/>
        </w:rPr>
        <w:t xml:space="preserve"> – stanovisko stavebního úřadu k SO-03 a SO-04</w:t>
      </w:r>
    </w:p>
    <w:p w14:paraId="091FB3D4" w14:textId="79DD8A4D" w:rsidR="001C2838" w:rsidRPr="00C227EC" w:rsidRDefault="001C2838" w:rsidP="001C2838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Městský úřad Tišnov – vyjádření k trase v</w:t>
      </w:r>
      <w:r w:rsidR="006963C7" w:rsidRPr="00C227EC">
        <w:rPr>
          <w:rFonts w:ascii="Arial" w:hAnsi="Arial" w:cs="Arial"/>
          <w:sz w:val="22"/>
          <w:szCs w:val="22"/>
        </w:rPr>
        <w:t> </w:t>
      </w:r>
      <w:r w:rsidRPr="00C227EC">
        <w:rPr>
          <w:rFonts w:ascii="Arial" w:hAnsi="Arial" w:cs="Arial"/>
          <w:sz w:val="22"/>
          <w:szCs w:val="22"/>
        </w:rPr>
        <w:t>ZPF</w:t>
      </w:r>
      <w:r w:rsidR="006963C7" w:rsidRPr="00C227EC">
        <w:rPr>
          <w:rFonts w:ascii="Arial" w:hAnsi="Arial" w:cs="Arial"/>
          <w:sz w:val="22"/>
          <w:szCs w:val="22"/>
        </w:rPr>
        <w:tab/>
      </w:r>
      <w:r w:rsidRPr="00C227EC">
        <w:rPr>
          <w:rFonts w:ascii="Arial" w:hAnsi="Arial" w:cs="Arial"/>
          <w:sz w:val="22"/>
          <w:szCs w:val="22"/>
        </w:rPr>
        <w:tab/>
      </w:r>
    </w:p>
    <w:p w14:paraId="382E0788" w14:textId="4D31F34F" w:rsidR="00AA5B19" w:rsidRPr="00C227EC" w:rsidRDefault="00AA5B19" w:rsidP="00AA5B19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Městský úřad Tišnov – souhlas ke stavbě do 50 m od lesa</w:t>
      </w:r>
      <w:r w:rsidR="004365E2" w:rsidRPr="00C227EC">
        <w:rPr>
          <w:rFonts w:ascii="Arial" w:hAnsi="Arial" w:cs="Arial"/>
          <w:sz w:val="22"/>
          <w:szCs w:val="22"/>
        </w:rPr>
        <w:t xml:space="preserve"> </w:t>
      </w:r>
    </w:p>
    <w:p w14:paraId="6D3BF9E1" w14:textId="0F4754CD" w:rsidR="00EC22FB" w:rsidRPr="00C227EC" w:rsidRDefault="00EC22FB" w:rsidP="00EC22FB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Městský úřad Tišnov – stanovisko odpadového hospodářství</w:t>
      </w:r>
      <w:r w:rsidR="007D3D68" w:rsidRPr="00C227EC">
        <w:rPr>
          <w:rFonts w:ascii="Arial" w:hAnsi="Arial" w:cs="Arial"/>
          <w:sz w:val="22"/>
          <w:szCs w:val="22"/>
        </w:rPr>
        <w:tab/>
      </w:r>
    </w:p>
    <w:p w14:paraId="07CB6706" w14:textId="694E4277" w:rsidR="008176BB" w:rsidRPr="00C227EC" w:rsidRDefault="008176BB" w:rsidP="003C08AC">
      <w:pPr>
        <w:numPr>
          <w:ilvl w:val="1"/>
          <w:numId w:val="13"/>
        </w:numPr>
        <w:ind w:left="1134" w:hanging="708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 xml:space="preserve">Archeologický </w:t>
      </w:r>
      <w:r w:rsidR="00FF35E5" w:rsidRPr="00C227EC">
        <w:rPr>
          <w:rFonts w:ascii="Arial" w:hAnsi="Arial" w:cs="Arial"/>
          <w:sz w:val="22"/>
          <w:szCs w:val="22"/>
        </w:rPr>
        <w:t xml:space="preserve">ústav Brno – vyjádření </w:t>
      </w:r>
    </w:p>
    <w:p w14:paraId="35884BD5" w14:textId="77777777" w:rsidR="00C227EC" w:rsidRDefault="00E54333" w:rsidP="00C227EC">
      <w:pPr>
        <w:numPr>
          <w:ilvl w:val="1"/>
          <w:numId w:val="13"/>
        </w:numPr>
        <w:tabs>
          <w:tab w:val="left" w:pos="7371"/>
        </w:tabs>
        <w:ind w:left="1134" w:hanging="708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 xml:space="preserve">Svazek vodovodů a kanalizací Tišnovsko – souhlas </w:t>
      </w:r>
    </w:p>
    <w:p w14:paraId="31B63126" w14:textId="48D1F9BA" w:rsidR="00C227EC" w:rsidRPr="000A7D83" w:rsidRDefault="00C227EC" w:rsidP="00C227EC">
      <w:pPr>
        <w:numPr>
          <w:ilvl w:val="1"/>
          <w:numId w:val="13"/>
        </w:numPr>
        <w:tabs>
          <w:tab w:val="left" w:pos="7371"/>
        </w:tabs>
        <w:ind w:left="1134" w:hanging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HZS Jihomoravského kraje - závazné stanovisko</w:t>
      </w:r>
      <w:r w:rsidRPr="000A7D83">
        <w:rPr>
          <w:rFonts w:ascii="Arial" w:hAnsi="Arial" w:cs="Arial"/>
          <w:sz w:val="22"/>
          <w:szCs w:val="22"/>
        </w:rPr>
        <w:tab/>
      </w:r>
      <w:r w:rsidRPr="000A7D83">
        <w:rPr>
          <w:rFonts w:ascii="Arial" w:hAnsi="Arial" w:cs="Arial"/>
          <w:sz w:val="22"/>
          <w:szCs w:val="22"/>
        </w:rPr>
        <w:tab/>
      </w:r>
      <w:r w:rsidRPr="000A7D83">
        <w:rPr>
          <w:rFonts w:ascii="Arial" w:hAnsi="Arial" w:cs="Arial"/>
          <w:sz w:val="22"/>
          <w:szCs w:val="22"/>
        </w:rPr>
        <w:tab/>
        <w:t xml:space="preserve">  </w:t>
      </w:r>
    </w:p>
    <w:p w14:paraId="3CFDB179" w14:textId="215FAE65" w:rsidR="00E54333" w:rsidRDefault="00C227EC" w:rsidP="00E54333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Zápis z výrobního výboru </w:t>
      </w:r>
      <w:proofErr w:type="gramStart"/>
      <w:r>
        <w:rPr>
          <w:rFonts w:ascii="Arial" w:hAnsi="Arial" w:cs="Arial"/>
          <w:sz w:val="22"/>
          <w:szCs w:val="22"/>
        </w:rPr>
        <w:t>č.1 ze</w:t>
      </w:r>
      <w:proofErr w:type="gramEnd"/>
      <w:r>
        <w:rPr>
          <w:rFonts w:ascii="Arial" w:hAnsi="Arial" w:cs="Arial"/>
          <w:sz w:val="22"/>
          <w:szCs w:val="22"/>
        </w:rPr>
        <w:t xml:space="preserve"> dne 24.9.2019</w:t>
      </w:r>
    </w:p>
    <w:p w14:paraId="6C4E2E37" w14:textId="2A914062" w:rsidR="00C227EC" w:rsidRPr="00C227EC" w:rsidRDefault="00C227EC" w:rsidP="00C227EC">
      <w:pPr>
        <w:numPr>
          <w:ilvl w:val="1"/>
          <w:numId w:val="13"/>
        </w:numPr>
        <w:tabs>
          <w:tab w:val="left" w:pos="8931"/>
        </w:tabs>
        <w:ind w:left="1134" w:hanging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Zápis a presenční listina z výrobního výboru </w:t>
      </w:r>
      <w:proofErr w:type="gramStart"/>
      <w:r>
        <w:rPr>
          <w:rFonts w:ascii="Arial" w:hAnsi="Arial" w:cs="Arial"/>
          <w:sz w:val="22"/>
          <w:szCs w:val="22"/>
        </w:rPr>
        <w:t>č.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ze</w:t>
      </w:r>
      <w:proofErr w:type="gramEnd"/>
      <w:r>
        <w:rPr>
          <w:rFonts w:ascii="Arial" w:hAnsi="Arial" w:cs="Arial"/>
          <w:sz w:val="22"/>
          <w:szCs w:val="22"/>
        </w:rPr>
        <w:t xml:space="preserve"> dne </w:t>
      </w:r>
      <w:r>
        <w:rPr>
          <w:rFonts w:ascii="Arial" w:hAnsi="Arial" w:cs="Arial"/>
          <w:sz w:val="22"/>
          <w:szCs w:val="22"/>
        </w:rPr>
        <w:t>8.10</w:t>
      </w:r>
      <w:r>
        <w:rPr>
          <w:rFonts w:ascii="Arial" w:hAnsi="Arial" w:cs="Arial"/>
          <w:sz w:val="22"/>
          <w:szCs w:val="22"/>
        </w:rPr>
        <w:t>.2019</w:t>
      </w:r>
    </w:p>
    <w:p w14:paraId="1CF1336A" w14:textId="77777777" w:rsidR="00C227EC" w:rsidRDefault="00C227EC" w:rsidP="00C227EC">
      <w:pPr>
        <w:tabs>
          <w:tab w:val="left" w:pos="8931"/>
        </w:tabs>
        <w:ind w:left="426"/>
        <w:rPr>
          <w:rFonts w:ascii="Arial" w:hAnsi="Arial" w:cs="Arial"/>
          <w:sz w:val="22"/>
          <w:szCs w:val="22"/>
        </w:rPr>
      </w:pPr>
    </w:p>
    <w:p w14:paraId="70345D25" w14:textId="77777777" w:rsidR="002C237F" w:rsidRDefault="002C237F" w:rsidP="00C227EC">
      <w:pPr>
        <w:tabs>
          <w:tab w:val="left" w:pos="8931"/>
        </w:tabs>
        <w:ind w:left="426"/>
        <w:rPr>
          <w:rFonts w:ascii="Arial" w:hAnsi="Arial" w:cs="Arial"/>
          <w:sz w:val="22"/>
          <w:szCs w:val="22"/>
        </w:rPr>
      </w:pPr>
    </w:p>
    <w:p w14:paraId="23E6467C" w14:textId="77777777" w:rsidR="002C237F" w:rsidRDefault="002C237F" w:rsidP="00C227EC">
      <w:pPr>
        <w:tabs>
          <w:tab w:val="left" w:pos="8931"/>
        </w:tabs>
        <w:ind w:left="426"/>
        <w:rPr>
          <w:rFonts w:ascii="Arial" w:hAnsi="Arial" w:cs="Arial"/>
          <w:sz w:val="22"/>
          <w:szCs w:val="22"/>
        </w:rPr>
      </w:pPr>
    </w:p>
    <w:p w14:paraId="542AC834" w14:textId="77777777" w:rsidR="002C237F" w:rsidRDefault="002C237F" w:rsidP="00C227EC">
      <w:pPr>
        <w:tabs>
          <w:tab w:val="left" w:pos="8931"/>
        </w:tabs>
        <w:ind w:left="426"/>
        <w:rPr>
          <w:rFonts w:ascii="Arial" w:hAnsi="Arial" w:cs="Arial"/>
          <w:sz w:val="22"/>
          <w:szCs w:val="22"/>
        </w:rPr>
      </w:pPr>
    </w:p>
    <w:p w14:paraId="084F65D6" w14:textId="77777777" w:rsidR="002C237F" w:rsidRDefault="002C237F" w:rsidP="00C227EC">
      <w:pPr>
        <w:tabs>
          <w:tab w:val="left" w:pos="8931"/>
        </w:tabs>
        <w:ind w:left="426"/>
        <w:rPr>
          <w:rFonts w:ascii="Arial" w:hAnsi="Arial" w:cs="Arial"/>
          <w:sz w:val="22"/>
          <w:szCs w:val="22"/>
        </w:rPr>
      </w:pPr>
    </w:p>
    <w:p w14:paraId="69026847" w14:textId="77777777" w:rsidR="002C237F" w:rsidRDefault="002C237F" w:rsidP="00C227EC">
      <w:pPr>
        <w:tabs>
          <w:tab w:val="left" w:pos="8931"/>
        </w:tabs>
        <w:ind w:left="426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C71B890" w14:textId="77777777" w:rsidR="00780C05" w:rsidRDefault="00780C05" w:rsidP="00C227EC">
      <w:pPr>
        <w:tabs>
          <w:tab w:val="left" w:pos="8931"/>
        </w:tabs>
        <w:ind w:left="426"/>
        <w:rPr>
          <w:rFonts w:ascii="Arial" w:hAnsi="Arial" w:cs="Arial"/>
          <w:sz w:val="22"/>
          <w:szCs w:val="22"/>
        </w:rPr>
      </w:pPr>
    </w:p>
    <w:p w14:paraId="41C252E4" w14:textId="77777777" w:rsidR="00780C05" w:rsidRDefault="00780C05" w:rsidP="00C227EC">
      <w:pPr>
        <w:tabs>
          <w:tab w:val="left" w:pos="8931"/>
        </w:tabs>
        <w:ind w:left="426"/>
        <w:rPr>
          <w:rFonts w:ascii="Arial" w:hAnsi="Arial" w:cs="Arial"/>
          <w:sz w:val="22"/>
          <w:szCs w:val="22"/>
        </w:rPr>
      </w:pPr>
    </w:p>
    <w:p w14:paraId="3A03BDE9" w14:textId="77777777" w:rsidR="00780C05" w:rsidRPr="006B1CDC" w:rsidRDefault="00780C05" w:rsidP="00780C05">
      <w:pPr>
        <w:numPr>
          <w:ilvl w:val="0"/>
          <w:numId w:val="20"/>
        </w:numPr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DOKLADOVÁ ČÁST</w:t>
      </w:r>
    </w:p>
    <w:p w14:paraId="3C9954D5" w14:textId="77777777" w:rsidR="00780C05" w:rsidRPr="00382E22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 w:rsidRPr="00382E22">
        <w:rPr>
          <w:rFonts w:ascii="Arial" w:hAnsi="Arial" w:cs="Arial"/>
          <w:sz w:val="22"/>
          <w:szCs w:val="22"/>
        </w:rPr>
        <w:t xml:space="preserve">VAS, a.s. – vyjádření k existenci </w:t>
      </w:r>
      <w:proofErr w:type="gramStart"/>
      <w:r w:rsidRPr="00382E22">
        <w:rPr>
          <w:rFonts w:ascii="Arial" w:hAnsi="Arial" w:cs="Arial"/>
          <w:sz w:val="22"/>
          <w:szCs w:val="22"/>
        </w:rPr>
        <w:t>sítí        .</w:t>
      </w:r>
      <w:proofErr w:type="gramEnd"/>
    </w:p>
    <w:p w14:paraId="61584A44" w14:textId="77777777" w:rsidR="00780C05" w:rsidRPr="00B03B30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 w:rsidRPr="00B03B30">
        <w:rPr>
          <w:rFonts w:ascii="Arial" w:hAnsi="Arial" w:cs="Arial"/>
          <w:sz w:val="22"/>
          <w:szCs w:val="22"/>
        </w:rPr>
        <w:t xml:space="preserve">VAS, a.s. – souhlasné stanovisko            </w:t>
      </w:r>
    </w:p>
    <w:p w14:paraId="1325F935" w14:textId="77777777" w:rsidR="00780C05" w:rsidRPr="00CC6C39" w:rsidRDefault="00780C05" w:rsidP="00780C05">
      <w:pPr>
        <w:numPr>
          <w:ilvl w:val="0"/>
          <w:numId w:val="21"/>
        </w:numPr>
        <w:tabs>
          <w:tab w:val="left" w:pos="7797"/>
        </w:tabs>
        <w:ind w:left="851" w:hanging="567"/>
        <w:rPr>
          <w:rFonts w:ascii="Arial" w:hAnsi="Arial" w:cs="Arial"/>
          <w:sz w:val="22"/>
          <w:szCs w:val="22"/>
        </w:rPr>
      </w:pPr>
      <w:r w:rsidRPr="00CC6C39">
        <w:rPr>
          <w:rFonts w:ascii="Arial" w:hAnsi="Arial" w:cs="Arial"/>
          <w:bCs/>
          <w:sz w:val="22"/>
          <w:szCs w:val="22"/>
        </w:rPr>
        <w:t>Česká telekomunikační infrastruktura a.s.</w:t>
      </w:r>
      <w:r w:rsidRPr="00CC6C39">
        <w:rPr>
          <w:rFonts w:ascii="Arial" w:hAnsi="Arial" w:cs="Arial"/>
          <w:sz w:val="22"/>
          <w:szCs w:val="22"/>
        </w:rPr>
        <w:t xml:space="preserve">. – vyjádření k existenci sítí a souhlas    </w:t>
      </w:r>
    </w:p>
    <w:p w14:paraId="32D62C50" w14:textId="77777777" w:rsidR="00780C05" w:rsidRPr="00AA5A50" w:rsidRDefault="00780C05" w:rsidP="00780C05">
      <w:pPr>
        <w:numPr>
          <w:ilvl w:val="0"/>
          <w:numId w:val="21"/>
        </w:numPr>
        <w:tabs>
          <w:tab w:val="left" w:pos="7797"/>
        </w:tabs>
        <w:ind w:left="851" w:hanging="567"/>
        <w:rPr>
          <w:rFonts w:ascii="Arial" w:hAnsi="Arial" w:cs="Arial"/>
          <w:sz w:val="22"/>
          <w:szCs w:val="22"/>
        </w:rPr>
      </w:pPr>
      <w:r w:rsidRPr="00AA5A50">
        <w:rPr>
          <w:rFonts w:ascii="Arial" w:hAnsi="Arial" w:cs="Arial"/>
          <w:sz w:val="22"/>
          <w:szCs w:val="22"/>
        </w:rPr>
        <w:t xml:space="preserve">GASNET, s.r.o. – vyjádření o existenci sítí a souhlas     </w:t>
      </w:r>
      <w:r w:rsidRPr="00AA5A50">
        <w:rPr>
          <w:rFonts w:ascii="Arial" w:hAnsi="Arial" w:cs="Arial"/>
          <w:sz w:val="22"/>
          <w:szCs w:val="22"/>
        </w:rPr>
        <w:tab/>
      </w:r>
    </w:p>
    <w:p w14:paraId="5D6ECC88" w14:textId="77777777" w:rsidR="00780C05" w:rsidRPr="007C50A9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 w:rsidRPr="007C50A9">
        <w:rPr>
          <w:rFonts w:ascii="Arial" w:hAnsi="Arial" w:cs="Arial"/>
          <w:sz w:val="22"/>
          <w:szCs w:val="22"/>
        </w:rPr>
        <w:t>EON – vyjádření o existenci sítí</w:t>
      </w:r>
      <w:r w:rsidRPr="007C50A9">
        <w:rPr>
          <w:rFonts w:ascii="Arial" w:hAnsi="Arial" w:cs="Arial"/>
          <w:sz w:val="22"/>
          <w:szCs w:val="22"/>
        </w:rPr>
        <w:tab/>
        <w:t xml:space="preserve"> </w:t>
      </w:r>
    </w:p>
    <w:p w14:paraId="7EA96494" w14:textId="77777777" w:rsidR="00780C05" w:rsidRPr="00121042" w:rsidRDefault="00780C05" w:rsidP="00780C05">
      <w:pPr>
        <w:numPr>
          <w:ilvl w:val="0"/>
          <w:numId w:val="21"/>
        </w:numPr>
        <w:ind w:left="851" w:hanging="567"/>
        <w:rPr>
          <w:rFonts w:ascii="Arial" w:hAnsi="Arial" w:cs="Arial"/>
          <w:sz w:val="22"/>
          <w:szCs w:val="22"/>
        </w:rPr>
      </w:pPr>
      <w:r w:rsidRPr="00121042">
        <w:rPr>
          <w:rFonts w:ascii="Arial" w:hAnsi="Arial" w:cs="Arial"/>
          <w:sz w:val="22"/>
          <w:szCs w:val="22"/>
        </w:rPr>
        <w:t>EON – souhlas se stavbou</w:t>
      </w:r>
      <w:r w:rsidRPr="00121042">
        <w:rPr>
          <w:rFonts w:ascii="Arial" w:hAnsi="Arial" w:cs="Arial"/>
          <w:sz w:val="22"/>
          <w:szCs w:val="22"/>
        </w:rPr>
        <w:tab/>
      </w:r>
    </w:p>
    <w:p w14:paraId="4384868A" w14:textId="77777777" w:rsidR="00780C05" w:rsidRPr="00E146CB" w:rsidRDefault="00780C05" w:rsidP="00780C05">
      <w:pPr>
        <w:numPr>
          <w:ilvl w:val="0"/>
          <w:numId w:val="21"/>
        </w:numPr>
        <w:ind w:left="851" w:hanging="567"/>
        <w:rPr>
          <w:rFonts w:ascii="Arial" w:hAnsi="Arial" w:cs="Arial"/>
          <w:sz w:val="22"/>
          <w:szCs w:val="22"/>
        </w:rPr>
      </w:pPr>
      <w:r w:rsidRPr="00E146CB">
        <w:rPr>
          <w:rFonts w:ascii="Arial" w:hAnsi="Arial" w:cs="Arial"/>
          <w:sz w:val="22"/>
          <w:szCs w:val="22"/>
        </w:rPr>
        <w:t>EON – smlouva o připojení na síť</w:t>
      </w:r>
    </w:p>
    <w:p w14:paraId="4E2A30E0" w14:textId="77777777" w:rsidR="00780C05" w:rsidRPr="00E146CB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 w:rsidRPr="00E146CB">
        <w:rPr>
          <w:rFonts w:ascii="Arial" w:hAnsi="Arial" w:cs="Arial"/>
          <w:sz w:val="22"/>
          <w:szCs w:val="22"/>
        </w:rPr>
        <w:t>T-Mobile – vyjádření o existenci sítí a souhlas</w:t>
      </w:r>
      <w:r w:rsidRPr="00E146CB">
        <w:rPr>
          <w:rFonts w:ascii="Arial" w:hAnsi="Arial" w:cs="Arial"/>
          <w:sz w:val="22"/>
          <w:szCs w:val="22"/>
        </w:rPr>
        <w:tab/>
        <w:t xml:space="preserve"> </w:t>
      </w:r>
      <w:r w:rsidRPr="00E146CB">
        <w:rPr>
          <w:rFonts w:ascii="Arial" w:hAnsi="Arial" w:cs="Arial"/>
          <w:sz w:val="22"/>
          <w:szCs w:val="22"/>
        </w:rPr>
        <w:tab/>
        <w:t xml:space="preserve"> </w:t>
      </w:r>
    </w:p>
    <w:p w14:paraId="43A1EBEC" w14:textId="77777777" w:rsidR="00780C05" w:rsidRPr="002E2F38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 w:rsidRPr="002E2F38">
        <w:rPr>
          <w:rFonts w:ascii="Arial" w:hAnsi="Arial" w:cs="Arial"/>
          <w:sz w:val="22"/>
          <w:szCs w:val="22"/>
        </w:rPr>
        <w:t>Vodafone – souhlas se stavbou</w:t>
      </w:r>
      <w:r w:rsidRPr="002E2F38">
        <w:rPr>
          <w:rFonts w:ascii="Arial" w:hAnsi="Arial" w:cs="Arial"/>
          <w:sz w:val="22"/>
          <w:szCs w:val="22"/>
        </w:rPr>
        <w:tab/>
      </w:r>
      <w:r w:rsidRPr="002E2F38">
        <w:rPr>
          <w:rFonts w:ascii="Arial" w:hAnsi="Arial" w:cs="Arial"/>
          <w:sz w:val="22"/>
          <w:szCs w:val="22"/>
        </w:rPr>
        <w:tab/>
        <w:t xml:space="preserve"> </w:t>
      </w:r>
    </w:p>
    <w:p w14:paraId="35E4A1D0" w14:textId="77777777" w:rsidR="00780C05" w:rsidRDefault="00780C05" w:rsidP="00780C05">
      <w:pPr>
        <w:numPr>
          <w:ilvl w:val="0"/>
          <w:numId w:val="21"/>
        </w:numPr>
        <w:tabs>
          <w:tab w:val="left" w:pos="7371"/>
        </w:tabs>
        <w:ind w:left="851" w:hanging="567"/>
        <w:rPr>
          <w:rFonts w:ascii="Arial" w:hAnsi="Arial" w:cs="Arial"/>
          <w:sz w:val="22"/>
          <w:szCs w:val="22"/>
        </w:rPr>
      </w:pPr>
      <w:r w:rsidRPr="000A7D83">
        <w:rPr>
          <w:rFonts w:ascii="Arial" w:hAnsi="Arial" w:cs="Arial"/>
          <w:sz w:val="22"/>
          <w:szCs w:val="22"/>
        </w:rPr>
        <w:t>KHS Jihomoravského kraje – závazné stanovisko</w:t>
      </w:r>
    </w:p>
    <w:p w14:paraId="1F2083AD" w14:textId="77777777" w:rsidR="00780C05" w:rsidRPr="00C227EC" w:rsidRDefault="00780C05" w:rsidP="00780C05">
      <w:pPr>
        <w:numPr>
          <w:ilvl w:val="0"/>
          <w:numId w:val="21"/>
        </w:numPr>
        <w:ind w:left="851" w:hanging="567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Obec Heroltice u Tišnova – povolení ke kácení</w:t>
      </w:r>
    </w:p>
    <w:p w14:paraId="3D6858E4" w14:textId="77777777" w:rsidR="00780C05" w:rsidRPr="00C227EC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 xml:space="preserve">Městský úřad Tišnov – komplexní vyjádření odboru životního prostředí </w:t>
      </w:r>
    </w:p>
    <w:p w14:paraId="672702E2" w14:textId="77777777" w:rsidR="00780C05" w:rsidRPr="00C227EC" w:rsidRDefault="00780C05" w:rsidP="00780C05">
      <w:pPr>
        <w:numPr>
          <w:ilvl w:val="0"/>
          <w:numId w:val="21"/>
        </w:numPr>
        <w:ind w:left="851" w:hanging="567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 xml:space="preserve">Městský úřad Tišnov – stanovisko orgánu územního plánování </w:t>
      </w:r>
    </w:p>
    <w:p w14:paraId="5EA6930F" w14:textId="77777777" w:rsidR="00780C05" w:rsidRPr="00C227EC" w:rsidRDefault="00780C05" w:rsidP="00780C05">
      <w:pPr>
        <w:numPr>
          <w:ilvl w:val="0"/>
          <w:numId w:val="21"/>
        </w:numPr>
        <w:ind w:left="851" w:hanging="567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Městský úřad Tišnov – stanovisko stavebního úřadu k SO-03 a SO-04</w:t>
      </w:r>
    </w:p>
    <w:p w14:paraId="37648310" w14:textId="77777777" w:rsidR="00780C05" w:rsidRPr="00C227EC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Městský úřad Tišnov – vyjádření k trase v ZPF</w:t>
      </w:r>
      <w:r w:rsidRPr="00C227EC">
        <w:rPr>
          <w:rFonts w:ascii="Arial" w:hAnsi="Arial" w:cs="Arial"/>
          <w:sz w:val="22"/>
          <w:szCs w:val="22"/>
        </w:rPr>
        <w:tab/>
      </w:r>
      <w:r w:rsidRPr="00C227EC">
        <w:rPr>
          <w:rFonts w:ascii="Arial" w:hAnsi="Arial" w:cs="Arial"/>
          <w:sz w:val="22"/>
          <w:szCs w:val="22"/>
        </w:rPr>
        <w:tab/>
      </w:r>
    </w:p>
    <w:p w14:paraId="2604C3C6" w14:textId="77777777" w:rsidR="00780C05" w:rsidRPr="00C227EC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 xml:space="preserve">Městský úřad Tišnov – souhlas ke stavbě do 50 m od lesa </w:t>
      </w:r>
    </w:p>
    <w:p w14:paraId="1FD736EF" w14:textId="77777777" w:rsidR="00780C05" w:rsidRPr="00C227EC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>Městský úřad Tišnov – stanovisko odpadového hospodářství</w:t>
      </w:r>
      <w:r w:rsidRPr="00C227EC">
        <w:rPr>
          <w:rFonts w:ascii="Arial" w:hAnsi="Arial" w:cs="Arial"/>
          <w:sz w:val="22"/>
          <w:szCs w:val="22"/>
        </w:rPr>
        <w:tab/>
      </w:r>
    </w:p>
    <w:p w14:paraId="1E63248D" w14:textId="77777777" w:rsidR="00780C05" w:rsidRPr="00C227EC" w:rsidRDefault="00780C05" w:rsidP="00780C05">
      <w:pPr>
        <w:numPr>
          <w:ilvl w:val="0"/>
          <w:numId w:val="21"/>
        </w:numPr>
        <w:ind w:left="851" w:hanging="567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 xml:space="preserve">Archeologický ústav Brno – vyjádření </w:t>
      </w:r>
    </w:p>
    <w:p w14:paraId="5C7DF1C3" w14:textId="77777777" w:rsidR="00780C05" w:rsidRDefault="00780C05" w:rsidP="00780C05">
      <w:pPr>
        <w:numPr>
          <w:ilvl w:val="0"/>
          <w:numId w:val="21"/>
        </w:numPr>
        <w:tabs>
          <w:tab w:val="left" w:pos="7371"/>
        </w:tabs>
        <w:ind w:left="851" w:hanging="567"/>
        <w:rPr>
          <w:rFonts w:ascii="Arial" w:hAnsi="Arial" w:cs="Arial"/>
          <w:sz w:val="22"/>
          <w:szCs w:val="22"/>
        </w:rPr>
      </w:pPr>
      <w:r w:rsidRPr="00C227EC">
        <w:rPr>
          <w:rFonts w:ascii="Arial" w:hAnsi="Arial" w:cs="Arial"/>
          <w:sz w:val="22"/>
          <w:szCs w:val="22"/>
        </w:rPr>
        <w:t xml:space="preserve">Svazek vodovodů a kanalizací Tišnovsko – souhlas </w:t>
      </w:r>
    </w:p>
    <w:p w14:paraId="66B0BD0C" w14:textId="77777777" w:rsidR="00780C05" w:rsidRPr="000A7D83" w:rsidRDefault="00780C05" w:rsidP="00780C05">
      <w:pPr>
        <w:numPr>
          <w:ilvl w:val="0"/>
          <w:numId w:val="21"/>
        </w:numPr>
        <w:tabs>
          <w:tab w:val="left" w:pos="7371"/>
        </w:tabs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HZS Jihomoravského kraje - závazné stanovisko</w:t>
      </w:r>
      <w:r w:rsidRPr="000A7D83">
        <w:rPr>
          <w:rFonts w:ascii="Arial" w:hAnsi="Arial" w:cs="Arial"/>
          <w:sz w:val="22"/>
          <w:szCs w:val="22"/>
        </w:rPr>
        <w:tab/>
      </w:r>
      <w:r w:rsidRPr="000A7D83">
        <w:rPr>
          <w:rFonts w:ascii="Arial" w:hAnsi="Arial" w:cs="Arial"/>
          <w:sz w:val="22"/>
          <w:szCs w:val="22"/>
        </w:rPr>
        <w:tab/>
      </w:r>
      <w:r w:rsidRPr="000A7D83">
        <w:rPr>
          <w:rFonts w:ascii="Arial" w:hAnsi="Arial" w:cs="Arial"/>
          <w:sz w:val="22"/>
          <w:szCs w:val="22"/>
        </w:rPr>
        <w:tab/>
        <w:t xml:space="preserve">  </w:t>
      </w:r>
    </w:p>
    <w:p w14:paraId="25517530" w14:textId="77777777" w:rsidR="00780C05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Zápis z výrobního výboru </w:t>
      </w:r>
      <w:proofErr w:type="gramStart"/>
      <w:r>
        <w:rPr>
          <w:rFonts w:ascii="Arial" w:hAnsi="Arial" w:cs="Arial"/>
          <w:sz w:val="22"/>
          <w:szCs w:val="22"/>
        </w:rPr>
        <w:t>č.1 ze</w:t>
      </w:r>
      <w:proofErr w:type="gramEnd"/>
      <w:r>
        <w:rPr>
          <w:rFonts w:ascii="Arial" w:hAnsi="Arial" w:cs="Arial"/>
          <w:sz w:val="22"/>
          <w:szCs w:val="22"/>
        </w:rPr>
        <w:t xml:space="preserve"> dne 24.9.2019</w:t>
      </w:r>
    </w:p>
    <w:p w14:paraId="410987A2" w14:textId="77777777" w:rsidR="00780C05" w:rsidRPr="00C227EC" w:rsidRDefault="00780C05" w:rsidP="00780C05">
      <w:pPr>
        <w:numPr>
          <w:ilvl w:val="0"/>
          <w:numId w:val="21"/>
        </w:num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Zápis a presenční listina z výrobního výboru </w:t>
      </w:r>
      <w:proofErr w:type="gramStart"/>
      <w:r>
        <w:rPr>
          <w:rFonts w:ascii="Arial" w:hAnsi="Arial" w:cs="Arial"/>
          <w:sz w:val="22"/>
          <w:szCs w:val="22"/>
        </w:rPr>
        <w:t>č.2 ze</w:t>
      </w:r>
      <w:proofErr w:type="gramEnd"/>
      <w:r>
        <w:rPr>
          <w:rFonts w:ascii="Arial" w:hAnsi="Arial" w:cs="Arial"/>
          <w:sz w:val="22"/>
          <w:szCs w:val="22"/>
        </w:rPr>
        <w:t xml:space="preserve"> dne 8.10.2019</w:t>
      </w:r>
    </w:p>
    <w:p w14:paraId="56F2C1DA" w14:textId="77777777" w:rsidR="00780C05" w:rsidRPr="00C227EC" w:rsidRDefault="00780C05" w:rsidP="00780C05">
      <w:pPr>
        <w:tabs>
          <w:tab w:val="left" w:pos="8931"/>
        </w:tabs>
        <w:ind w:left="851" w:hanging="567"/>
        <w:rPr>
          <w:rFonts w:ascii="Arial" w:hAnsi="Arial" w:cs="Arial"/>
          <w:sz w:val="22"/>
          <w:szCs w:val="22"/>
        </w:rPr>
      </w:pPr>
    </w:p>
    <w:sectPr w:rsidR="00780C05" w:rsidRPr="00C227EC" w:rsidSect="006B1CDC">
      <w:pgSz w:w="11906" w:h="16838"/>
      <w:pgMar w:top="1134" w:right="992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F7899"/>
    <w:multiLevelType w:val="multilevel"/>
    <w:tmpl w:val="BA94627A"/>
    <w:lvl w:ilvl="0">
      <w:start w:val="1"/>
      <w:numFmt w:val="decimal"/>
      <w:lvlText w:val="F.%1."/>
      <w:lvlJc w:val="left"/>
      <w:pPr>
        <w:tabs>
          <w:tab w:val="num" w:pos="794"/>
        </w:tabs>
        <w:ind w:left="794" w:hanging="434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" w15:restartNumberingAfterBreak="0">
    <w:nsid w:val="1494281B"/>
    <w:multiLevelType w:val="hybridMultilevel"/>
    <w:tmpl w:val="C35E8EAC"/>
    <w:lvl w:ilvl="0" w:tplc="23AE1882">
      <w:start w:val="1"/>
      <w:numFmt w:val="decimal"/>
      <w:lvlText w:val="D.%1."/>
      <w:lvlJc w:val="left"/>
      <w:pPr>
        <w:ind w:left="1440" w:hanging="360"/>
      </w:pPr>
      <w:rPr>
        <w:rFonts w:hint="default"/>
      </w:rPr>
    </w:lvl>
    <w:lvl w:ilvl="1" w:tplc="F964F33A">
      <w:start w:val="1"/>
      <w:numFmt w:val="decimal"/>
      <w:lvlText w:val="E.%2."/>
      <w:lvlJc w:val="left"/>
      <w:pPr>
        <w:ind w:left="6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374DD"/>
    <w:multiLevelType w:val="hybridMultilevel"/>
    <w:tmpl w:val="165ABCB4"/>
    <w:lvl w:ilvl="0" w:tplc="F964F33A">
      <w:start w:val="1"/>
      <w:numFmt w:val="decimal"/>
      <w:lvlText w:val="E.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55A59"/>
    <w:multiLevelType w:val="hybridMultilevel"/>
    <w:tmpl w:val="85347E76"/>
    <w:lvl w:ilvl="0" w:tplc="0EE49EAE">
      <w:start w:val="1"/>
      <w:numFmt w:val="decimal"/>
      <w:lvlText w:val="E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D1E49FF"/>
    <w:multiLevelType w:val="hybridMultilevel"/>
    <w:tmpl w:val="C0B68B90"/>
    <w:lvl w:ilvl="0" w:tplc="94C84836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F33A">
      <w:start w:val="1"/>
      <w:numFmt w:val="decimal"/>
      <w:lvlText w:val="E.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A4475"/>
    <w:multiLevelType w:val="hybridMultilevel"/>
    <w:tmpl w:val="DA70860E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FD49FB"/>
    <w:multiLevelType w:val="hybridMultilevel"/>
    <w:tmpl w:val="BBD8BFDA"/>
    <w:lvl w:ilvl="0" w:tplc="94C84836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0494E"/>
    <w:multiLevelType w:val="hybridMultilevel"/>
    <w:tmpl w:val="83D88282"/>
    <w:lvl w:ilvl="0" w:tplc="9778743C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184A10">
      <w:start w:val="1"/>
      <w:numFmt w:val="decimal"/>
      <w:lvlText w:val="C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4620BD"/>
    <w:multiLevelType w:val="hybridMultilevel"/>
    <w:tmpl w:val="BBD8BFDA"/>
    <w:lvl w:ilvl="0" w:tplc="94C84836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53C21"/>
    <w:multiLevelType w:val="hybridMultilevel"/>
    <w:tmpl w:val="03203160"/>
    <w:lvl w:ilvl="0" w:tplc="F964F33A">
      <w:start w:val="1"/>
      <w:numFmt w:val="decimal"/>
      <w:lvlText w:val="E.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6741B"/>
    <w:multiLevelType w:val="hybridMultilevel"/>
    <w:tmpl w:val="F4F61B60"/>
    <w:lvl w:ilvl="0" w:tplc="23AE1882">
      <w:start w:val="1"/>
      <w:numFmt w:val="decimal"/>
      <w:lvlText w:val="D.%1.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84761"/>
    <w:multiLevelType w:val="hybridMultilevel"/>
    <w:tmpl w:val="17EC2F6C"/>
    <w:lvl w:ilvl="0" w:tplc="F964F33A">
      <w:start w:val="1"/>
      <w:numFmt w:val="decimal"/>
      <w:lvlText w:val="E.%1.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974FC"/>
    <w:multiLevelType w:val="hybridMultilevel"/>
    <w:tmpl w:val="DA70860E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315497"/>
    <w:multiLevelType w:val="hybridMultilevel"/>
    <w:tmpl w:val="DA70860E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F11F0D"/>
    <w:multiLevelType w:val="hybridMultilevel"/>
    <w:tmpl w:val="BBD8BFDA"/>
    <w:lvl w:ilvl="0" w:tplc="94C84836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7B8B"/>
    <w:multiLevelType w:val="multilevel"/>
    <w:tmpl w:val="8D86F792"/>
    <w:lvl w:ilvl="0">
      <w:start w:val="1"/>
      <w:numFmt w:val="decimal"/>
      <w:lvlText w:val="D.%1."/>
      <w:lvlJc w:val="left"/>
      <w:pPr>
        <w:tabs>
          <w:tab w:val="num" w:pos="794"/>
        </w:tabs>
        <w:ind w:left="794" w:hanging="434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6" w15:restartNumberingAfterBreak="0">
    <w:nsid w:val="6CB36D97"/>
    <w:multiLevelType w:val="hybridMultilevel"/>
    <w:tmpl w:val="ED6AB532"/>
    <w:lvl w:ilvl="0" w:tplc="F964F33A">
      <w:start w:val="1"/>
      <w:numFmt w:val="decimal"/>
      <w:lvlText w:val="E.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22ABC"/>
    <w:multiLevelType w:val="hybridMultilevel"/>
    <w:tmpl w:val="71DA1624"/>
    <w:lvl w:ilvl="0" w:tplc="F964F33A">
      <w:start w:val="1"/>
      <w:numFmt w:val="decimal"/>
      <w:lvlText w:val="E.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127AD"/>
    <w:multiLevelType w:val="hybridMultilevel"/>
    <w:tmpl w:val="DA70860E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6F2848"/>
    <w:multiLevelType w:val="hybridMultilevel"/>
    <w:tmpl w:val="DC820D2C"/>
    <w:lvl w:ilvl="0" w:tplc="95382CB8">
      <w:start w:val="1"/>
      <w:numFmt w:val="decimal"/>
      <w:lvlText w:val="E.%1."/>
      <w:lvlJc w:val="left"/>
      <w:pPr>
        <w:ind w:left="1440" w:hanging="360"/>
      </w:pPr>
      <w:rPr>
        <w:rFonts w:hint="default"/>
      </w:rPr>
    </w:lvl>
    <w:lvl w:ilvl="1" w:tplc="95382CB8">
      <w:start w:val="1"/>
      <w:numFmt w:val="decimal"/>
      <w:lvlText w:val="E.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B3C06"/>
    <w:multiLevelType w:val="hybridMultilevel"/>
    <w:tmpl w:val="CDFE015A"/>
    <w:lvl w:ilvl="0" w:tplc="A1C21D12">
      <w:start w:val="6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20"/>
  </w:num>
  <w:num w:numId="5">
    <w:abstractNumId w:val="3"/>
  </w:num>
  <w:num w:numId="6">
    <w:abstractNumId w:val="8"/>
  </w:num>
  <w:num w:numId="7">
    <w:abstractNumId w:val="15"/>
  </w:num>
  <w:num w:numId="8">
    <w:abstractNumId w:val="5"/>
  </w:num>
  <w:num w:numId="9">
    <w:abstractNumId w:val="18"/>
  </w:num>
  <w:num w:numId="10">
    <w:abstractNumId w:val="12"/>
  </w:num>
  <w:num w:numId="11">
    <w:abstractNumId w:val="19"/>
  </w:num>
  <w:num w:numId="12">
    <w:abstractNumId w:val="10"/>
  </w:num>
  <w:num w:numId="13">
    <w:abstractNumId w:val="1"/>
  </w:num>
  <w:num w:numId="14">
    <w:abstractNumId w:val="4"/>
  </w:num>
  <w:num w:numId="15">
    <w:abstractNumId w:val="9"/>
  </w:num>
  <w:num w:numId="16">
    <w:abstractNumId w:val="11"/>
  </w:num>
  <w:num w:numId="17">
    <w:abstractNumId w:val="2"/>
  </w:num>
  <w:num w:numId="18">
    <w:abstractNumId w:val="14"/>
  </w:num>
  <w:num w:numId="19">
    <w:abstractNumId w:val="17"/>
  </w:num>
  <w:num w:numId="20">
    <w:abstractNumId w:val="6"/>
  </w:num>
  <w:num w:numId="2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6A7"/>
    <w:rsid w:val="00000C98"/>
    <w:rsid w:val="00016BCF"/>
    <w:rsid w:val="0002182E"/>
    <w:rsid w:val="000233F7"/>
    <w:rsid w:val="00025F16"/>
    <w:rsid w:val="000328A5"/>
    <w:rsid w:val="00050B51"/>
    <w:rsid w:val="000538FD"/>
    <w:rsid w:val="00063686"/>
    <w:rsid w:val="00071F79"/>
    <w:rsid w:val="0007429E"/>
    <w:rsid w:val="00074B00"/>
    <w:rsid w:val="0008720C"/>
    <w:rsid w:val="0009607F"/>
    <w:rsid w:val="000967FF"/>
    <w:rsid w:val="000978CB"/>
    <w:rsid w:val="000A23B9"/>
    <w:rsid w:val="000A3087"/>
    <w:rsid w:val="000A7D83"/>
    <w:rsid w:val="000B58FF"/>
    <w:rsid w:val="000B6E58"/>
    <w:rsid w:val="000C3438"/>
    <w:rsid w:val="000C6C62"/>
    <w:rsid w:val="000C6E47"/>
    <w:rsid w:val="000D239F"/>
    <w:rsid w:val="000D404A"/>
    <w:rsid w:val="000D4FA6"/>
    <w:rsid w:val="000D53BF"/>
    <w:rsid w:val="000D6FEB"/>
    <w:rsid w:val="000D7D73"/>
    <w:rsid w:val="000E0516"/>
    <w:rsid w:val="000E113E"/>
    <w:rsid w:val="000F175A"/>
    <w:rsid w:val="000F2937"/>
    <w:rsid w:val="000F2B17"/>
    <w:rsid w:val="00105486"/>
    <w:rsid w:val="00107836"/>
    <w:rsid w:val="00113FF8"/>
    <w:rsid w:val="00121042"/>
    <w:rsid w:val="00122984"/>
    <w:rsid w:val="001248E5"/>
    <w:rsid w:val="00140629"/>
    <w:rsid w:val="0015098F"/>
    <w:rsid w:val="00155E55"/>
    <w:rsid w:val="00156706"/>
    <w:rsid w:val="00162899"/>
    <w:rsid w:val="00163A76"/>
    <w:rsid w:val="00172A59"/>
    <w:rsid w:val="0017470B"/>
    <w:rsid w:val="001758C1"/>
    <w:rsid w:val="00183505"/>
    <w:rsid w:val="0019091C"/>
    <w:rsid w:val="00193772"/>
    <w:rsid w:val="00196445"/>
    <w:rsid w:val="001B1A28"/>
    <w:rsid w:val="001B4E53"/>
    <w:rsid w:val="001C2838"/>
    <w:rsid w:val="001C4369"/>
    <w:rsid w:val="001C43CA"/>
    <w:rsid w:val="001C43E3"/>
    <w:rsid w:val="001C4747"/>
    <w:rsid w:val="001C4A3C"/>
    <w:rsid w:val="001C72BE"/>
    <w:rsid w:val="001D0AD3"/>
    <w:rsid w:val="001D12CB"/>
    <w:rsid w:val="001D24EC"/>
    <w:rsid w:val="001D535F"/>
    <w:rsid w:val="001D650B"/>
    <w:rsid w:val="001E0595"/>
    <w:rsid w:val="001E5DCD"/>
    <w:rsid w:val="001E7562"/>
    <w:rsid w:val="001F3F81"/>
    <w:rsid w:val="0020176C"/>
    <w:rsid w:val="0020399B"/>
    <w:rsid w:val="00205BDC"/>
    <w:rsid w:val="00214443"/>
    <w:rsid w:val="00215632"/>
    <w:rsid w:val="002177CB"/>
    <w:rsid w:val="00221A4C"/>
    <w:rsid w:val="00222DFA"/>
    <w:rsid w:val="00226D15"/>
    <w:rsid w:val="00236BA2"/>
    <w:rsid w:val="0024491D"/>
    <w:rsid w:val="002479E1"/>
    <w:rsid w:val="0025399F"/>
    <w:rsid w:val="00262244"/>
    <w:rsid w:val="002705F7"/>
    <w:rsid w:val="00270AA5"/>
    <w:rsid w:val="0027326D"/>
    <w:rsid w:val="002848C0"/>
    <w:rsid w:val="002A1590"/>
    <w:rsid w:val="002A70E6"/>
    <w:rsid w:val="002B41E7"/>
    <w:rsid w:val="002B47E4"/>
    <w:rsid w:val="002C237F"/>
    <w:rsid w:val="002C406A"/>
    <w:rsid w:val="002C4220"/>
    <w:rsid w:val="002C42C3"/>
    <w:rsid w:val="002C7AE5"/>
    <w:rsid w:val="002E2F38"/>
    <w:rsid w:val="002F3744"/>
    <w:rsid w:val="0030113A"/>
    <w:rsid w:val="003016AB"/>
    <w:rsid w:val="00303A4D"/>
    <w:rsid w:val="003064B8"/>
    <w:rsid w:val="00310C77"/>
    <w:rsid w:val="00312BF4"/>
    <w:rsid w:val="00315F90"/>
    <w:rsid w:val="00322DDA"/>
    <w:rsid w:val="003231E5"/>
    <w:rsid w:val="003269AC"/>
    <w:rsid w:val="003324FE"/>
    <w:rsid w:val="003326DD"/>
    <w:rsid w:val="0034088D"/>
    <w:rsid w:val="00343704"/>
    <w:rsid w:val="00343D0F"/>
    <w:rsid w:val="00350691"/>
    <w:rsid w:val="00364DAA"/>
    <w:rsid w:val="0036663D"/>
    <w:rsid w:val="00367C6D"/>
    <w:rsid w:val="00375FD4"/>
    <w:rsid w:val="00382E22"/>
    <w:rsid w:val="00384B02"/>
    <w:rsid w:val="0039185E"/>
    <w:rsid w:val="003935A1"/>
    <w:rsid w:val="003A3DAC"/>
    <w:rsid w:val="003A636A"/>
    <w:rsid w:val="003A6905"/>
    <w:rsid w:val="003B1376"/>
    <w:rsid w:val="003B22DC"/>
    <w:rsid w:val="003B471B"/>
    <w:rsid w:val="003B5082"/>
    <w:rsid w:val="003C08AC"/>
    <w:rsid w:val="003C1905"/>
    <w:rsid w:val="003D3DC6"/>
    <w:rsid w:val="003D3E84"/>
    <w:rsid w:val="003D4344"/>
    <w:rsid w:val="003D4DCB"/>
    <w:rsid w:val="003D5457"/>
    <w:rsid w:val="003E4FCF"/>
    <w:rsid w:val="003E54C2"/>
    <w:rsid w:val="003F0481"/>
    <w:rsid w:val="003F0517"/>
    <w:rsid w:val="003F0730"/>
    <w:rsid w:val="003F53AD"/>
    <w:rsid w:val="0040196D"/>
    <w:rsid w:val="00401B8D"/>
    <w:rsid w:val="00402501"/>
    <w:rsid w:val="0040341E"/>
    <w:rsid w:val="0040521D"/>
    <w:rsid w:val="0040655B"/>
    <w:rsid w:val="004078E0"/>
    <w:rsid w:val="0041067C"/>
    <w:rsid w:val="00411C58"/>
    <w:rsid w:val="0041437F"/>
    <w:rsid w:val="004166C4"/>
    <w:rsid w:val="004260D8"/>
    <w:rsid w:val="00426E95"/>
    <w:rsid w:val="00430B8C"/>
    <w:rsid w:val="004365E2"/>
    <w:rsid w:val="0043682C"/>
    <w:rsid w:val="00445D4B"/>
    <w:rsid w:val="00464649"/>
    <w:rsid w:val="004654FF"/>
    <w:rsid w:val="00467144"/>
    <w:rsid w:val="00467FE0"/>
    <w:rsid w:val="0047780D"/>
    <w:rsid w:val="00484A11"/>
    <w:rsid w:val="00484AA6"/>
    <w:rsid w:val="00485F99"/>
    <w:rsid w:val="0049082F"/>
    <w:rsid w:val="004A109C"/>
    <w:rsid w:val="004A4961"/>
    <w:rsid w:val="004A5824"/>
    <w:rsid w:val="004A7296"/>
    <w:rsid w:val="004A7AE3"/>
    <w:rsid w:val="004C01FA"/>
    <w:rsid w:val="004C545F"/>
    <w:rsid w:val="004D0271"/>
    <w:rsid w:val="004D706F"/>
    <w:rsid w:val="004F5775"/>
    <w:rsid w:val="004F64C3"/>
    <w:rsid w:val="00502206"/>
    <w:rsid w:val="00504920"/>
    <w:rsid w:val="00512B60"/>
    <w:rsid w:val="005231E6"/>
    <w:rsid w:val="00536728"/>
    <w:rsid w:val="005477F2"/>
    <w:rsid w:val="00547A3C"/>
    <w:rsid w:val="00552B7D"/>
    <w:rsid w:val="00555E30"/>
    <w:rsid w:val="00565D98"/>
    <w:rsid w:val="00566236"/>
    <w:rsid w:val="00567C17"/>
    <w:rsid w:val="005707A9"/>
    <w:rsid w:val="00572FB5"/>
    <w:rsid w:val="00580504"/>
    <w:rsid w:val="005A20E1"/>
    <w:rsid w:val="005A6B1E"/>
    <w:rsid w:val="005B2AFA"/>
    <w:rsid w:val="005C5C45"/>
    <w:rsid w:val="005D1EFC"/>
    <w:rsid w:val="005D5D86"/>
    <w:rsid w:val="0060328B"/>
    <w:rsid w:val="00605A85"/>
    <w:rsid w:val="006127CB"/>
    <w:rsid w:val="00614005"/>
    <w:rsid w:val="006156AA"/>
    <w:rsid w:val="0062642F"/>
    <w:rsid w:val="00631B13"/>
    <w:rsid w:val="006434D0"/>
    <w:rsid w:val="00643F40"/>
    <w:rsid w:val="00646AB0"/>
    <w:rsid w:val="00656FB1"/>
    <w:rsid w:val="00664D82"/>
    <w:rsid w:val="006703D1"/>
    <w:rsid w:val="00673F0C"/>
    <w:rsid w:val="00674220"/>
    <w:rsid w:val="006846C9"/>
    <w:rsid w:val="0069000D"/>
    <w:rsid w:val="00692AB2"/>
    <w:rsid w:val="006963C7"/>
    <w:rsid w:val="006A2E3D"/>
    <w:rsid w:val="006A5FA8"/>
    <w:rsid w:val="006A6BE3"/>
    <w:rsid w:val="006B06E8"/>
    <w:rsid w:val="006B07F5"/>
    <w:rsid w:val="006B1CDC"/>
    <w:rsid w:val="006C51D6"/>
    <w:rsid w:val="006D0ABE"/>
    <w:rsid w:val="006E0932"/>
    <w:rsid w:val="006E2D56"/>
    <w:rsid w:val="006E66FF"/>
    <w:rsid w:val="006F3B73"/>
    <w:rsid w:val="006F4630"/>
    <w:rsid w:val="00710ACC"/>
    <w:rsid w:val="00711848"/>
    <w:rsid w:val="00723BC2"/>
    <w:rsid w:val="00723FBF"/>
    <w:rsid w:val="00730DE8"/>
    <w:rsid w:val="00730EC4"/>
    <w:rsid w:val="007313A4"/>
    <w:rsid w:val="007354C1"/>
    <w:rsid w:val="00743910"/>
    <w:rsid w:val="00753ED0"/>
    <w:rsid w:val="00755023"/>
    <w:rsid w:val="00780C05"/>
    <w:rsid w:val="0079193F"/>
    <w:rsid w:val="00792E5C"/>
    <w:rsid w:val="007948CF"/>
    <w:rsid w:val="00796145"/>
    <w:rsid w:val="007A0118"/>
    <w:rsid w:val="007A284E"/>
    <w:rsid w:val="007C50A9"/>
    <w:rsid w:val="007D2FB9"/>
    <w:rsid w:val="007D3D68"/>
    <w:rsid w:val="007E5C17"/>
    <w:rsid w:val="007F0F2D"/>
    <w:rsid w:val="007F2D2C"/>
    <w:rsid w:val="007F706E"/>
    <w:rsid w:val="007F71F1"/>
    <w:rsid w:val="00811513"/>
    <w:rsid w:val="00812B1C"/>
    <w:rsid w:val="00815456"/>
    <w:rsid w:val="008170CA"/>
    <w:rsid w:val="008176BB"/>
    <w:rsid w:val="00827D2A"/>
    <w:rsid w:val="00836718"/>
    <w:rsid w:val="0084019F"/>
    <w:rsid w:val="00840816"/>
    <w:rsid w:val="008421E2"/>
    <w:rsid w:val="00843AD5"/>
    <w:rsid w:val="0085031A"/>
    <w:rsid w:val="00851C16"/>
    <w:rsid w:val="0085711F"/>
    <w:rsid w:val="0085748E"/>
    <w:rsid w:val="00857820"/>
    <w:rsid w:val="00861578"/>
    <w:rsid w:val="00862EA3"/>
    <w:rsid w:val="008652E3"/>
    <w:rsid w:val="0087374D"/>
    <w:rsid w:val="008808A7"/>
    <w:rsid w:val="008814DB"/>
    <w:rsid w:val="00891E76"/>
    <w:rsid w:val="00891F24"/>
    <w:rsid w:val="00894F35"/>
    <w:rsid w:val="00895060"/>
    <w:rsid w:val="00896965"/>
    <w:rsid w:val="00896D3A"/>
    <w:rsid w:val="008A1EA4"/>
    <w:rsid w:val="008A25F7"/>
    <w:rsid w:val="008C324D"/>
    <w:rsid w:val="008C7436"/>
    <w:rsid w:val="008D0CFB"/>
    <w:rsid w:val="008D4CFD"/>
    <w:rsid w:val="008E26A9"/>
    <w:rsid w:val="00905201"/>
    <w:rsid w:val="009119F0"/>
    <w:rsid w:val="00917847"/>
    <w:rsid w:val="00920042"/>
    <w:rsid w:val="00921BC2"/>
    <w:rsid w:val="009246D4"/>
    <w:rsid w:val="009305EA"/>
    <w:rsid w:val="00931071"/>
    <w:rsid w:val="0094101B"/>
    <w:rsid w:val="00942653"/>
    <w:rsid w:val="009479C7"/>
    <w:rsid w:val="009513DA"/>
    <w:rsid w:val="0095266F"/>
    <w:rsid w:val="00953FCC"/>
    <w:rsid w:val="00956425"/>
    <w:rsid w:val="00960137"/>
    <w:rsid w:val="00962059"/>
    <w:rsid w:val="00967E6D"/>
    <w:rsid w:val="0097448A"/>
    <w:rsid w:val="00974639"/>
    <w:rsid w:val="00974E19"/>
    <w:rsid w:val="00982C94"/>
    <w:rsid w:val="0098304A"/>
    <w:rsid w:val="009855C0"/>
    <w:rsid w:val="00995503"/>
    <w:rsid w:val="0099616D"/>
    <w:rsid w:val="009A4D4F"/>
    <w:rsid w:val="009B56A1"/>
    <w:rsid w:val="009C2030"/>
    <w:rsid w:val="009C7C03"/>
    <w:rsid w:val="009D0135"/>
    <w:rsid w:val="009D51BA"/>
    <w:rsid w:val="009D558C"/>
    <w:rsid w:val="009E653E"/>
    <w:rsid w:val="009F1009"/>
    <w:rsid w:val="009F2C6B"/>
    <w:rsid w:val="009F3417"/>
    <w:rsid w:val="009F525D"/>
    <w:rsid w:val="00A018EE"/>
    <w:rsid w:val="00A02D26"/>
    <w:rsid w:val="00A169A1"/>
    <w:rsid w:val="00A2443A"/>
    <w:rsid w:val="00A253E3"/>
    <w:rsid w:val="00A27202"/>
    <w:rsid w:val="00A32CBD"/>
    <w:rsid w:val="00A33D30"/>
    <w:rsid w:val="00A42D6C"/>
    <w:rsid w:val="00A46D5B"/>
    <w:rsid w:val="00A54599"/>
    <w:rsid w:val="00A63B41"/>
    <w:rsid w:val="00A659C3"/>
    <w:rsid w:val="00A75265"/>
    <w:rsid w:val="00A76FF3"/>
    <w:rsid w:val="00A772C5"/>
    <w:rsid w:val="00A813F1"/>
    <w:rsid w:val="00A91CB1"/>
    <w:rsid w:val="00A92F7C"/>
    <w:rsid w:val="00A9421E"/>
    <w:rsid w:val="00A95F79"/>
    <w:rsid w:val="00A96C11"/>
    <w:rsid w:val="00AA0088"/>
    <w:rsid w:val="00AA4AF1"/>
    <w:rsid w:val="00AA4EC8"/>
    <w:rsid w:val="00AA5A50"/>
    <w:rsid w:val="00AA5B19"/>
    <w:rsid w:val="00AB2187"/>
    <w:rsid w:val="00AB5464"/>
    <w:rsid w:val="00AD6E5A"/>
    <w:rsid w:val="00AE042F"/>
    <w:rsid w:val="00AE0523"/>
    <w:rsid w:val="00AE4C18"/>
    <w:rsid w:val="00B03B30"/>
    <w:rsid w:val="00B03D10"/>
    <w:rsid w:val="00B044C1"/>
    <w:rsid w:val="00B15A61"/>
    <w:rsid w:val="00B371BA"/>
    <w:rsid w:val="00B4065C"/>
    <w:rsid w:val="00B51413"/>
    <w:rsid w:val="00B53ECC"/>
    <w:rsid w:val="00B67122"/>
    <w:rsid w:val="00B72C25"/>
    <w:rsid w:val="00B73051"/>
    <w:rsid w:val="00B80E8A"/>
    <w:rsid w:val="00B92C00"/>
    <w:rsid w:val="00B960DB"/>
    <w:rsid w:val="00B9618C"/>
    <w:rsid w:val="00BA4050"/>
    <w:rsid w:val="00BB5CD8"/>
    <w:rsid w:val="00BC296D"/>
    <w:rsid w:val="00BC7264"/>
    <w:rsid w:val="00BD0215"/>
    <w:rsid w:val="00BD1642"/>
    <w:rsid w:val="00BD43FB"/>
    <w:rsid w:val="00BD516A"/>
    <w:rsid w:val="00BE3244"/>
    <w:rsid w:val="00BE427B"/>
    <w:rsid w:val="00BE7544"/>
    <w:rsid w:val="00BE7E3E"/>
    <w:rsid w:val="00BF0B4C"/>
    <w:rsid w:val="00BF4420"/>
    <w:rsid w:val="00C01B2D"/>
    <w:rsid w:val="00C042DD"/>
    <w:rsid w:val="00C04F4B"/>
    <w:rsid w:val="00C05DFB"/>
    <w:rsid w:val="00C14487"/>
    <w:rsid w:val="00C227EC"/>
    <w:rsid w:val="00C259EE"/>
    <w:rsid w:val="00C26981"/>
    <w:rsid w:val="00C27FEC"/>
    <w:rsid w:val="00C34493"/>
    <w:rsid w:val="00C3541D"/>
    <w:rsid w:val="00C411F2"/>
    <w:rsid w:val="00C5256A"/>
    <w:rsid w:val="00C5654A"/>
    <w:rsid w:val="00C62FA6"/>
    <w:rsid w:val="00C6357C"/>
    <w:rsid w:val="00C6640F"/>
    <w:rsid w:val="00C70407"/>
    <w:rsid w:val="00C70A0D"/>
    <w:rsid w:val="00C70AD6"/>
    <w:rsid w:val="00C74F8D"/>
    <w:rsid w:val="00C75781"/>
    <w:rsid w:val="00C91062"/>
    <w:rsid w:val="00CA7F12"/>
    <w:rsid w:val="00CB1680"/>
    <w:rsid w:val="00CC36A6"/>
    <w:rsid w:val="00CC6C39"/>
    <w:rsid w:val="00CC711A"/>
    <w:rsid w:val="00CC7DF0"/>
    <w:rsid w:val="00CD71A8"/>
    <w:rsid w:val="00CD7B25"/>
    <w:rsid w:val="00CE1431"/>
    <w:rsid w:val="00CE257F"/>
    <w:rsid w:val="00CE41CD"/>
    <w:rsid w:val="00CF01C7"/>
    <w:rsid w:val="00CF1E40"/>
    <w:rsid w:val="00CF6F52"/>
    <w:rsid w:val="00D03988"/>
    <w:rsid w:val="00D050D4"/>
    <w:rsid w:val="00D1499A"/>
    <w:rsid w:val="00D14B6D"/>
    <w:rsid w:val="00D17832"/>
    <w:rsid w:val="00D25065"/>
    <w:rsid w:val="00D25B61"/>
    <w:rsid w:val="00D32830"/>
    <w:rsid w:val="00D33517"/>
    <w:rsid w:val="00D3437E"/>
    <w:rsid w:val="00D37C72"/>
    <w:rsid w:val="00D47402"/>
    <w:rsid w:val="00D47E3B"/>
    <w:rsid w:val="00D52835"/>
    <w:rsid w:val="00D60A94"/>
    <w:rsid w:val="00D63164"/>
    <w:rsid w:val="00D6478F"/>
    <w:rsid w:val="00D7056B"/>
    <w:rsid w:val="00D720BB"/>
    <w:rsid w:val="00D7672A"/>
    <w:rsid w:val="00D81BF8"/>
    <w:rsid w:val="00D870B6"/>
    <w:rsid w:val="00DA0817"/>
    <w:rsid w:val="00DA3990"/>
    <w:rsid w:val="00DA5517"/>
    <w:rsid w:val="00DA786F"/>
    <w:rsid w:val="00DC5109"/>
    <w:rsid w:val="00DD6A63"/>
    <w:rsid w:val="00DE07A2"/>
    <w:rsid w:val="00DE16A7"/>
    <w:rsid w:val="00DF20DF"/>
    <w:rsid w:val="00DF40E4"/>
    <w:rsid w:val="00DF7FAC"/>
    <w:rsid w:val="00E11E50"/>
    <w:rsid w:val="00E13CD5"/>
    <w:rsid w:val="00E146CB"/>
    <w:rsid w:val="00E17EAE"/>
    <w:rsid w:val="00E31C32"/>
    <w:rsid w:val="00E4097E"/>
    <w:rsid w:val="00E4536C"/>
    <w:rsid w:val="00E4579C"/>
    <w:rsid w:val="00E45F9E"/>
    <w:rsid w:val="00E473BC"/>
    <w:rsid w:val="00E54333"/>
    <w:rsid w:val="00E5692C"/>
    <w:rsid w:val="00E63456"/>
    <w:rsid w:val="00E67BB5"/>
    <w:rsid w:val="00E70D9E"/>
    <w:rsid w:val="00E73C6F"/>
    <w:rsid w:val="00E74052"/>
    <w:rsid w:val="00E813BD"/>
    <w:rsid w:val="00E873DF"/>
    <w:rsid w:val="00E8752B"/>
    <w:rsid w:val="00E95586"/>
    <w:rsid w:val="00E970F7"/>
    <w:rsid w:val="00EA30C0"/>
    <w:rsid w:val="00EB1F5D"/>
    <w:rsid w:val="00EB5BF2"/>
    <w:rsid w:val="00EC22FB"/>
    <w:rsid w:val="00EC79B7"/>
    <w:rsid w:val="00ED07AA"/>
    <w:rsid w:val="00ED0B18"/>
    <w:rsid w:val="00ED2F48"/>
    <w:rsid w:val="00EE557B"/>
    <w:rsid w:val="00EE7B76"/>
    <w:rsid w:val="00F079F1"/>
    <w:rsid w:val="00F1032B"/>
    <w:rsid w:val="00F11C7D"/>
    <w:rsid w:val="00F30B1E"/>
    <w:rsid w:val="00F31341"/>
    <w:rsid w:val="00F32065"/>
    <w:rsid w:val="00F362D4"/>
    <w:rsid w:val="00F410F6"/>
    <w:rsid w:val="00F42451"/>
    <w:rsid w:val="00F43FA7"/>
    <w:rsid w:val="00F51BAC"/>
    <w:rsid w:val="00F52AB3"/>
    <w:rsid w:val="00F600D2"/>
    <w:rsid w:val="00F61391"/>
    <w:rsid w:val="00F6200C"/>
    <w:rsid w:val="00F65942"/>
    <w:rsid w:val="00F70556"/>
    <w:rsid w:val="00F734F8"/>
    <w:rsid w:val="00F758FE"/>
    <w:rsid w:val="00F86A5D"/>
    <w:rsid w:val="00F92D31"/>
    <w:rsid w:val="00F934AC"/>
    <w:rsid w:val="00F944FF"/>
    <w:rsid w:val="00F96F85"/>
    <w:rsid w:val="00FA188F"/>
    <w:rsid w:val="00FB0E39"/>
    <w:rsid w:val="00FB55E8"/>
    <w:rsid w:val="00FB7BAF"/>
    <w:rsid w:val="00FC5F26"/>
    <w:rsid w:val="00FC6D22"/>
    <w:rsid w:val="00FD14CD"/>
    <w:rsid w:val="00FE7ED2"/>
    <w:rsid w:val="00FF35E5"/>
    <w:rsid w:val="00FF399E"/>
    <w:rsid w:val="00FF4B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BAF584"/>
  <w15:docId w15:val="{883ADCC1-1670-4127-A629-C451ECC4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753ED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E873DF"/>
  </w:style>
  <w:style w:type="character" w:styleId="Hypertextovodkaz">
    <w:name w:val="Hyperlink"/>
    <w:uiPriority w:val="99"/>
    <w:unhideWhenUsed/>
    <w:rsid w:val="00E873DF"/>
    <w:rPr>
      <w:color w:val="0000FF"/>
      <w:u w:val="single"/>
    </w:rPr>
  </w:style>
  <w:style w:type="character" w:styleId="Siln">
    <w:name w:val="Strong"/>
    <w:uiPriority w:val="22"/>
    <w:qFormat/>
    <w:rsid w:val="00F65942"/>
    <w:rPr>
      <w:b/>
      <w:bCs/>
    </w:rPr>
  </w:style>
  <w:style w:type="paragraph" w:styleId="Bezmezer">
    <w:name w:val="No Spacing"/>
    <w:uiPriority w:val="1"/>
    <w:qFormat/>
    <w:rsid w:val="00FC6D22"/>
    <w:rPr>
      <w:rFonts w:asciiTheme="minorHAnsi" w:eastAsiaTheme="minorHAnsi" w:hAnsiTheme="minorHAnsi"/>
      <w:sz w:val="24"/>
      <w:lang w:eastAsia="en-US"/>
    </w:rPr>
  </w:style>
  <w:style w:type="paragraph" w:styleId="Odstavecseseznamem">
    <w:name w:val="List Paragraph"/>
    <w:basedOn w:val="Normln"/>
    <w:uiPriority w:val="34"/>
    <w:qFormat/>
    <w:rsid w:val="00817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výkresů:</vt:lpstr>
    </vt:vector>
  </TitlesOfParts>
  <Company>LL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výkresů:</dc:title>
  <dc:creator>Lukas</dc:creator>
  <cp:lastModifiedBy>PetrLB</cp:lastModifiedBy>
  <cp:revision>3</cp:revision>
  <cp:lastPrinted>2019-07-16T14:15:00Z</cp:lastPrinted>
  <dcterms:created xsi:type="dcterms:W3CDTF">2020-07-10T11:42:00Z</dcterms:created>
  <dcterms:modified xsi:type="dcterms:W3CDTF">2020-07-10T11:42:00Z</dcterms:modified>
</cp:coreProperties>
</file>